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395"/>
        <w:gridCol w:w="1998"/>
        <w:gridCol w:w="935"/>
        <w:gridCol w:w="4903"/>
      </w:tblGrid>
      <w:tr w:rsidR="005F076E" w:rsidRPr="00457C12" w:rsidTr="00AF3932">
        <w:tc>
          <w:tcPr>
            <w:tcW w:w="4253" w:type="dxa"/>
            <w:gridSpan w:val="3"/>
          </w:tcPr>
          <w:p w:rsidR="005F076E" w:rsidRPr="00FC6047" w:rsidRDefault="007C6432" w:rsidP="00D76E82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permStart w:id="1064386582" w:edGrp="everyone" w:colFirst="2" w:colLast="2"/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35" w:type="dxa"/>
            <w:vMerge w:val="restart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 w:val="restart"/>
          </w:tcPr>
          <w:p w:rsidR="00404B3C" w:rsidRDefault="00404B3C" w:rsidP="00404B3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Начальникам структурных подразделений Департамента образования, </w:t>
            </w:r>
          </w:p>
          <w:p w:rsidR="00404B3C" w:rsidRDefault="00404B3C" w:rsidP="00404B3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755DEA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ам</w:t>
            </w:r>
            <w:r w:rsidRPr="00755D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755DEA">
              <w:rPr>
                <w:sz w:val="28"/>
                <w:szCs w:val="28"/>
              </w:rPr>
              <w:t>правлени</w:t>
            </w:r>
            <w:r>
              <w:rPr>
                <w:sz w:val="28"/>
                <w:szCs w:val="28"/>
              </w:rPr>
              <w:t xml:space="preserve">й </w:t>
            </w:r>
          </w:p>
          <w:p w:rsidR="005F076E" w:rsidRPr="00755DEA" w:rsidRDefault="00404B3C" w:rsidP="00404B3C">
            <w:pPr>
              <w:suppressAutoHyphens/>
              <w:rPr>
                <w:sz w:val="28"/>
                <w:szCs w:val="28"/>
              </w:rPr>
            </w:pPr>
            <w:r w:rsidRPr="00755DEA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>районов</w:t>
            </w:r>
            <w:r w:rsidRPr="00404B3C">
              <w:rPr>
                <w:sz w:val="28"/>
                <w:szCs w:val="28"/>
              </w:rPr>
              <w:t>,</w:t>
            </w:r>
            <w:r w:rsidRPr="00755DE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руководителям подведомственных организаций</w:t>
            </w:r>
            <w:r w:rsidR="00753CD8" w:rsidRPr="00755DEA">
              <w:rPr>
                <w:sz w:val="28"/>
                <w:szCs w:val="28"/>
              </w:rPr>
              <w:br/>
            </w:r>
          </w:p>
        </w:tc>
      </w:tr>
      <w:permEnd w:id="1064386582"/>
      <w:tr w:rsidR="005F076E" w:rsidRPr="00457C12" w:rsidTr="00AF3932">
        <w:trPr>
          <w:trHeight w:val="415"/>
        </w:trPr>
        <w:tc>
          <w:tcPr>
            <w:tcW w:w="4253" w:type="dxa"/>
            <w:gridSpan w:val="3"/>
            <w:vAlign w:val="center"/>
          </w:tcPr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5F076E" w:rsidRPr="007C6432" w:rsidRDefault="007C6432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Поручение</w:t>
            </w: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18"/>
                <w:szCs w:val="18"/>
              </w:rPr>
            </w:pP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</w:pPr>
          </w:p>
        </w:tc>
      </w:tr>
      <w:permStart w:id="321916461" w:edGrp="everyone"/>
      <w:tr w:rsidR="005F076E" w:rsidRPr="00457C12" w:rsidTr="00AF3932">
        <w:tc>
          <w:tcPr>
            <w:tcW w:w="1860" w:type="dxa"/>
            <w:tcBorders>
              <w:bottom w:val="single" w:sz="4" w:space="0" w:color="auto"/>
            </w:tcBorders>
          </w:tcPr>
          <w:p w:rsidR="005F076E" w:rsidRPr="00457C12" w:rsidRDefault="003A7BB4" w:rsidP="00D76E82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0F620E">
              <w:instrText xml:space="preserve"> DOCPROPERTY  Рег.дата  \* MERGEFORMAT </w:instrText>
            </w:r>
            <w:r>
              <w:fldChar w:fldCharType="separate"/>
            </w:r>
            <w:r w:rsidR="000F620E">
              <w:t xml:space="preserve"> </w:t>
            </w:r>
            <w:r>
              <w:fldChar w:fldCharType="end"/>
            </w:r>
            <w:r w:rsidR="001E742B">
              <w:t xml:space="preserve"> </w:t>
            </w:r>
            <w:permEnd w:id="321916461"/>
          </w:p>
        </w:tc>
        <w:tc>
          <w:tcPr>
            <w:tcW w:w="395" w:type="dxa"/>
          </w:tcPr>
          <w:p w:rsidR="005F076E" w:rsidRPr="00457C12" w:rsidRDefault="005F076E" w:rsidP="00D76E82">
            <w:pPr>
              <w:suppressAutoHyphens/>
              <w:ind w:left="-57" w:right="-57"/>
              <w:jc w:val="center"/>
            </w:pPr>
            <w:r w:rsidRPr="00457C12">
              <w:t>№</w:t>
            </w:r>
          </w:p>
        </w:tc>
        <w:permStart w:id="670647981" w:edGrp="everyone"/>
        <w:tc>
          <w:tcPr>
            <w:tcW w:w="1998" w:type="dxa"/>
            <w:tcBorders>
              <w:bottom w:val="single" w:sz="4" w:space="0" w:color="auto"/>
            </w:tcBorders>
          </w:tcPr>
          <w:p w:rsidR="005F076E" w:rsidRPr="00457C12" w:rsidRDefault="003A7BB4" w:rsidP="00D76E82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0F620E">
              <w:instrText xml:space="preserve"> DOCPROPERTY  Рег.№  \* MERGEFORMAT </w:instrText>
            </w:r>
            <w:r>
              <w:fldChar w:fldCharType="separate"/>
            </w:r>
            <w:r w:rsidR="000F620E">
              <w:t xml:space="preserve"> </w:t>
            </w:r>
            <w:r>
              <w:fldChar w:fldCharType="end"/>
            </w:r>
            <w:r w:rsidR="001E742B">
              <w:t xml:space="preserve"> </w:t>
            </w:r>
            <w:permEnd w:id="670647981"/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7C6432" w:rsidP="00D76E82">
            <w:pPr>
              <w:suppressAutoHyphens/>
              <w:rPr>
                <w:sz w:val="28"/>
                <w:szCs w:val="28"/>
              </w:rPr>
            </w:pPr>
            <w:permStart w:id="1089219197" w:edGrp="everyone" w:colFirst="0" w:colLast="0"/>
            <w:r>
              <w:rPr>
                <w:sz w:val="28"/>
                <w:szCs w:val="28"/>
              </w:rPr>
              <w:t>О мерах по предотвращению террористических угроз</w:t>
            </w: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permEnd w:id="1089219197"/>
      <w:tr w:rsidR="005337FE" w:rsidRPr="00457C12" w:rsidTr="00AF3932">
        <w:tc>
          <w:tcPr>
            <w:tcW w:w="4253" w:type="dxa"/>
            <w:gridSpan w:val="3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E325F8" w:rsidRPr="00457C12" w:rsidRDefault="00753CD8" w:rsidP="00F14DF5">
      <w:pPr>
        <w:widowControl w:val="0"/>
        <w:jc w:val="center"/>
        <w:rPr>
          <w:sz w:val="28"/>
          <w:szCs w:val="28"/>
        </w:rPr>
      </w:pPr>
      <w:permStart w:id="2000382889" w:edGrp="everyone"/>
      <w:r w:rsidRPr="00753CD8">
        <w:rPr>
          <w:sz w:val="28"/>
          <w:szCs w:val="28"/>
        </w:rPr>
        <w:t>Уважаем</w:t>
      </w:r>
      <w:r w:rsidR="00755DEA">
        <w:rPr>
          <w:sz w:val="28"/>
          <w:szCs w:val="28"/>
        </w:rPr>
        <w:t>ые руководители!</w:t>
      </w:r>
    </w:p>
    <w:p w:rsidR="00892469" w:rsidRPr="00457C12" w:rsidRDefault="00892469" w:rsidP="00F14DF5">
      <w:pPr>
        <w:widowControl w:val="0"/>
        <w:jc w:val="center"/>
        <w:rPr>
          <w:sz w:val="28"/>
          <w:szCs w:val="28"/>
        </w:rPr>
      </w:pPr>
    </w:p>
    <w:p w:rsidR="00404B3C" w:rsidRDefault="00404B3C" w:rsidP="00404B3C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E46EFB">
        <w:rPr>
          <w:sz w:val="28"/>
          <w:szCs w:val="28"/>
        </w:rPr>
        <w:t>Протоколом заседания антитеррористической комиссии муниципального образо</w:t>
      </w:r>
      <w:r>
        <w:rPr>
          <w:sz w:val="28"/>
          <w:szCs w:val="28"/>
        </w:rPr>
        <w:t xml:space="preserve">вания «город Екатеринбург» от 18.08.2021, письмом Министерства образования и молодежной политики Свердловской области </w:t>
      </w:r>
      <w:r>
        <w:rPr>
          <w:sz w:val="28"/>
          <w:szCs w:val="28"/>
        </w:rPr>
        <w:br/>
        <w:t>от 03.09.2021 № 02-01-81/9971 «</w:t>
      </w:r>
      <w:r w:rsidRPr="00B720D8">
        <w:rPr>
          <w:sz w:val="28"/>
          <w:szCs w:val="28"/>
        </w:rPr>
        <w:t>Об обеспечении комплексной</w:t>
      </w:r>
      <w:r>
        <w:rPr>
          <w:sz w:val="28"/>
          <w:szCs w:val="28"/>
        </w:rPr>
        <w:t xml:space="preserve"> </w:t>
      </w:r>
      <w:r w:rsidRPr="00B720D8">
        <w:rPr>
          <w:sz w:val="28"/>
          <w:szCs w:val="28"/>
        </w:rPr>
        <w:t>безопасности в образовательных</w:t>
      </w:r>
      <w:r>
        <w:rPr>
          <w:sz w:val="28"/>
          <w:szCs w:val="28"/>
        </w:rPr>
        <w:t xml:space="preserve"> </w:t>
      </w:r>
      <w:r w:rsidRPr="00B720D8">
        <w:rPr>
          <w:sz w:val="28"/>
          <w:szCs w:val="28"/>
        </w:rPr>
        <w:t>организациях</w:t>
      </w:r>
      <w:r>
        <w:rPr>
          <w:sz w:val="28"/>
          <w:szCs w:val="28"/>
        </w:rPr>
        <w:t xml:space="preserve">», в целях </w:t>
      </w:r>
      <w:r w:rsidRPr="00CF1689">
        <w:rPr>
          <w:sz w:val="28"/>
          <w:szCs w:val="28"/>
        </w:rPr>
        <w:t>предотвращени</w:t>
      </w:r>
      <w:r>
        <w:rPr>
          <w:sz w:val="28"/>
          <w:szCs w:val="28"/>
        </w:rPr>
        <w:t>я</w:t>
      </w:r>
      <w:r w:rsidRPr="00CF1689">
        <w:rPr>
          <w:sz w:val="28"/>
          <w:szCs w:val="28"/>
        </w:rPr>
        <w:t xml:space="preserve"> террористических</w:t>
      </w:r>
      <w:r>
        <w:rPr>
          <w:sz w:val="28"/>
          <w:szCs w:val="28"/>
        </w:rPr>
        <w:t xml:space="preserve"> угроз </w:t>
      </w:r>
      <w:r w:rsidRPr="00CF1689">
        <w:rPr>
          <w:sz w:val="28"/>
          <w:szCs w:val="28"/>
        </w:rPr>
        <w:t xml:space="preserve">и готовности сил и средств к реагированию </w:t>
      </w:r>
      <w:r w:rsidRPr="00A007F5">
        <w:rPr>
          <w:sz w:val="28"/>
          <w:szCs w:val="28"/>
        </w:rPr>
        <w:t>при получении информации об угрозе совершения террористического акта либо его совершении</w:t>
      </w:r>
      <w:r>
        <w:rPr>
          <w:sz w:val="28"/>
          <w:szCs w:val="28"/>
        </w:rPr>
        <w:t xml:space="preserve"> </w:t>
      </w:r>
      <w:r w:rsidRPr="00E46EFB">
        <w:rPr>
          <w:sz w:val="28"/>
          <w:szCs w:val="28"/>
        </w:rPr>
        <w:t>поручаю</w:t>
      </w:r>
      <w:r>
        <w:rPr>
          <w:sz w:val="28"/>
          <w:szCs w:val="28"/>
        </w:rPr>
        <w:t>:</w:t>
      </w:r>
    </w:p>
    <w:p w:rsidR="00404B3C" w:rsidRPr="00E46EFB" w:rsidRDefault="00404B3C" w:rsidP="00404B3C">
      <w:pPr>
        <w:widowControl w:val="0"/>
        <w:ind w:firstLine="708"/>
        <w:jc w:val="both"/>
        <w:rPr>
          <w:sz w:val="28"/>
          <w:szCs w:val="28"/>
        </w:rPr>
      </w:pPr>
    </w:p>
    <w:p w:rsidR="00404B3C" w:rsidRPr="009F0A67" w:rsidRDefault="00404B3C" w:rsidP="00404B3C">
      <w:pPr>
        <w:pStyle w:val="ab"/>
        <w:widowControl w:val="0"/>
        <w:numPr>
          <w:ilvl w:val="0"/>
          <w:numId w:val="4"/>
        </w:numPr>
        <w:tabs>
          <w:tab w:val="left" w:pos="1134"/>
        </w:tabs>
        <w:ind w:left="0" w:right="140" w:firstLine="708"/>
        <w:jc w:val="both"/>
        <w:rPr>
          <w:sz w:val="28"/>
          <w:szCs w:val="28"/>
        </w:rPr>
      </w:pPr>
      <w:r w:rsidRPr="009F0A67">
        <w:rPr>
          <w:sz w:val="28"/>
          <w:szCs w:val="28"/>
        </w:rPr>
        <w:t>Начальникам структурных подразделений Департамента образования, начальникам управлений образования районов обеспечить ознакомление под роспись муниципальных служащих с Регламентом осуществления контроля за исполнением решений (поручений) антитеррористической комиссии в Свердловской области, в том числе совместных с оперативным штабом, утвержденного решением совместного заседания антитеррористической комиссии в Свердловской области и оперативного штаба в Свердловской области от 16.12.2020 (протокол от 25.12.2020 № 4), оригиналы ведомостей об ознакомлении направить Кононовой О.А., главному специалисту Департамента образования.</w:t>
      </w:r>
    </w:p>
    <w:p w:rsidR="00404B3C" w:rsidRPr="00615F57" w:rsidRDefault="00404B3C" w:rsidP="00404B3C">
      <w:pPr>
        <w:pStyle w:val="ab"/>
        <w:ind w:left="709" w:right="140"/>
        <w:jc w:val="both"/>
        <w:rPr>
          <w:sz w:val="28"/>
          <w:szCs w:val="28"/>
        </w:rPr>
      </w:pPr>
      <w:r>
        <w:rPr>
          <w:sz w:val="28"/>
          <w:szCs w:val="28"/>
        </w:rPr>
        <w:t>Срок – до 10 сентября 2021 года.</w:t>
      </w:r>
    </w:p>
    <w:p w:rsidR="00404B3C" w:rsidRPr="00842C9A" w:rsidRDefault="00404B3C" w:rsidP="00404B3C">
      <w:pPr>
        <w:widowControl w:val="0"/>
        <w:jc w:val="both"/>
        <w:rPr>
          <w:sz w:val="28"/>
          <w:szCs w:val="28"/>
        </w:rPr>
      </w:pPr>
    </w:p>
    <w:p w:rsidR="00404B3C" w:rsidRPr="00E146F6" w:rsidRDefault="00404B3C" w:rsidP="00404B3C">
      <w:pPr>
        <w:pStyle w:val="ab"/>
        <w:widowControl w:val="0"/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E146F6">
        <w:rPr>
          <w:sz w:val="28"/>
          <w:szCs w:val="28"/>
        </w:rPr>
        <w:t xml:space="preserve">Начальникам </w:t>
      </w:r>
      <w:r w:rsidRPr="00E146F6">
        <w:rPr>
          <w:color w:val="000000"/>
          <w:sz w:val="28"/>
          <w:szCs w:val="28"/>
        </w:rPr>
        <w:t>управлений образования районов:</w:t>
      </w:r>
      <w:r w:rsidRPr="00E146F6">
        <w:rPr>
          <w:sz w:val="28"/>
          <w:szCs w:val="28"/>
        </w:rPr>
        <w:t xml:space="preserve"> </w:t>
      </w:r>
    </w:p>
    <w:p w:rsidR="00404B3C" w:rsidRPr="00404B3C" w:rsidRDefault="00404B3C" w:rsidP="00404B3C">
      <w:pPr>
        <w:tabs>
          <w:tab w:val="left" w:pos="1134"/>
        </w:tabs>
        <w:ind w:right="140" w:firstLine="709"/>
        <w:jc w:val="both"/>
        <w:rPr>
          <w:sz w:val="28"/>
          <w:szCs w:val="28"/>
        </w:rPr>
      </w:pPr>
      <w:r w:rsidRPr="00404B3C">
        <w:rPr>
          <w:sz w:val="28"/>
          <w:szCs w:val="28"/>
        </w:rPr>
        <w:t xml:space="preserve">2.1. Обеспечить ознакомление под роспись руководителей образовательных </w:t>
      </w:r>
      <w:proofErr w:type="spellStart"/>
      <w:r w:rsidRPr="00404B3C">
        <w:rPr>
          <w:sz w:val="28"/>
          <w:szCs w:val="28"/>
        </w:rPr>
        <w:t>оргаизаций</w:t>
      </w:r>
      <w:proofErr w:type="spellEnd"/>
      <w:r w:rsidRPr="00404B3C">
        <w:rPr>
          <w:sz w:val="28"/>
          <w:szCs w:val="28"/>
        </w:rPr>
        <w:t xml:space="preserve"> с Регламентом осуществления контроля за исполнением решений (поручений) антитеррористической комиссии в Свердловской области, в том числе совместных с оперативным штабом, утвержденного решением совместного заседания антитеррористической комиссии в Свердловской области и оперативного штаба в Свердловской области от 16.12.2020 (протокол от 25.12.2020 № 4), копии ведомостей об ознакомлении направить на адрес электронной почты: </w:t>
      </w:r>
      <w:hyperlink r:id="rId8" w:history="1">
        <w:r w:rsidRPr="00404B3C">
          <w:rPr>
            <w:rStyle w:val="a4"/>
            <w:sz w:val="28"/>
            <w:szCs w:val="28"/>
            <w:lang w:val="en-US"/>
          </w:rPr>
          <w:t>sysa</w:t>
        </w:r>
        <w:r w:rsidRPr="00404B3C">
          <w:rPr>
            <w:rStyle w:val="a4"/>
            <w:sz w:val="28"/>
            <w:szCs w:val="28"/>
          </w:rPr>
          <w:t>_</w:t>
        </w:r>
        <w:r w:rsidRPr="00404B3C">
          <w:rPr>
            <w:rStyle w:val="a4"/>
            <w:sz w:val="28"/>
            <w:szCs w:val="28"/>
            <w:lang w:val="en-US"/>
          </w:rPr>
          <w:t>do</w:t>
        </w:r>
        <w:r w:rsidRPr="00404B3C">
          <w:rPr>
            <w:rStyle w:val="a4"/>
            <w:sz w:val="28"/>
            <w:szCs w:val="28"/>
          </w:rPr>
          <w:t>@</w:t>
        </w:r>
        <w:r w:rsidRPr="00404B3C">
          <w:rPr>
            <w:rStyle w:val="a4"/>
            <w:sz w:val="28"/>
            <w:szCs w:val="28"/>
            <w:lang w:val="en-US"/>
          </w:rPr>
          <w:t>ekadm</w:t>
        </w:r>
        <w:r w:rsidRPr="00404B3C">
          <w:rPr>
            <w:rStyle w:val="a4"/>
            <w:sz w:val="28"/>
            <w:szCs w:val="28"/>
          </w:rPr>
          <w:t>.</w:t>
        </w:r>
        <w:proofErr w:type="spellStart"/>
        <w:r w:rsidRPr="00404B3C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404B3C">
        <w:rPr>
          <w:sz w:val="28"/>
          <w:szCs w:val="28"/>
        </w:rPr>
        <w:t xml:space="preserve">. </w:t>
      </w:r>
    </w:p>
    <w:p w:rsidR="00404B3C" w:rsidRDefault="00404B3C" w:rsidP="00404B3C">
      <w:pPr>
        <w:pStyle w:val="a9"/>
        <w:tabs>
          <w:tab w:val="left" w:pos="1134"/>
        </w:tabs>
        <w:ind w:right="140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Срок – до 10 сентября 2021 года</w:t>
      </w:r>
      <w:r>
        <w:rPr>
          <w:rFonts w:ascii="Liberation Serif" w:hAnsi="Liberation Serif"/>
          <w:sz w:val="28"/>
          <w:szCs w:val="28"/>
        </w:rPr>
        <w:t>.</w:t>
      </w:r>
    </w:p>
    <w:p w:rsidR="00404B3C" w:rsidRPr="00404B3C" w:rsidRDefault="00404B3C" w:rsidP="00404B3C">
      <w:pPr>
        <w:pStyle w:val="ab"/>
        <w:numPr>
          <w:ilvl w:val="1"/>
          <w:numId w:val="11"/>
        </w:numPr>
        <w:tabs>
          <w:tab w:val="left" w:pos="1134"/>
        </w:tabs>
        <w:ind w:left="0" w:right="140" w:firstLine="709"/>
        <w:jc w:val="both"/>
        <w:rPr>
          <w:sz w:val="28"/>
          <w:szCs w:val="28"/>
        </w:rPr>
      </w:pPr>
      <w:r w:rsidRPr="00404B3C">
        <w:rPr>
          <w:sz w:val="28"/>
          <w:szCs w:val="28"/>
        </w:rPr>
        <w:t xml:space="preserve"> Провести мониторинг сайтов муниципальных организаций</w:t>
      </w:r>
      <w:r w:rsidRPr="00404B3C">
        <w:rPr>
          <w:sz w:val="28"/>
          <w:szCs w:val="28"/>
        </w:rPr>
        <w:br/>
        <w:t xml:space="preserve">в информационно-телекоммуникационной сети Интернет на предмет выявления фактов размещения служебной информации ограниченного распространения, </w:t>
      </w:r>
      <w:r w:rsidRPr="00404B3C">
        <w:rPr>
          <w:sz w:val="28"/>
          <w:szCs w:val="28"/>
        </w:rPr>
        <w:lastRenderedPageBreak/>
        <w:t>содержащейся в паспортах безопасности объектов (территорий) и иных документах, в том числе служебной информации ограниченного распространения о принимаемых мерах по антитеррористической защищенности объектов (территорий). По итогам проверки информировать Департамент образования докладной запиской.</w:t>
      </w:r>
    </w:p>
    <w:p w:rsidR="00404B3C" w:rsidRDefault="00404B3C" w:rsidP="00404B3C">
      <w:pPr>
        <w:pStyle w:val="a9"/>
        <w:tabs>
          <w:tab w:val="left" w:pos="1134"/>
        </w:tabs>
        <w:ind w:right="140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Срок – до 22 сентября 2021 года</w:t>
      </w:r>
      <w:r>
        <w:rPr>
          <w:rFonts w:ascii="Liberation Serif" w:hAnsi="Liberation Serif"/>
          <w:sz w:val="28"/>
          <w:szCs w:val="28"/>
        </w:rPr>
        <w:t>.</w:t>
      </w:r>
    </w:p>
    <w:p w:rsidR="00404B3C" w:rsidRDefault="0047226D" w:rsidP="0047226D">
      <w:pPr>
        <w:pStyle w:val="a9"/>
        <w:numPr>
          <w:ilvl w:val="1"/>
          <w:numId w:val="11"/>
        </w:numPr>
        <w:tabs>
          <w:tab w:val="left" w:pos="1134"/>
        </w:tabs>
        <w:ind w:left="0" w:right="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B3C">
        <w:rPr>
          <w:rFonts w:ascii="Times New Roman" w:hAnsi="Times New Roman" w:cs="Times New Roman"/>
          <w:sz w:val="28"/>
          <w:szCs w:val="28"/>
        </w:rPr>
        <w:t xml:space="preserve">Обеспечить контроль за проведением </w:t>
      </w:r>
      <w:r w:rsidR="00404B3C" w:rsidRPr="00D4607D">
        <w:rPr>
          <w:rFonts w:ascii="Times New Roman" w:hAnsi="Times New Roman" w:cs="Times New Roman"/>
          <w:sz w:val="28"/>
          <w:szCs w:val="28"/>
        </w:rPr>
        <w:t>в общеобразовательных организациях объектовы</w:t>
      </w:r>
      <w:r w:rsidR="00404B3C">
        <w:rPr>
          <w:rFonts w:ascii="Times New Roman" w:hAnsi="Times New Roman" w:cs="Times New Roman"/>
          <w:sz w:val="28"/>
          <w:szCs w:val="28"/>
        </w:rPr>
        <w:t>х тренировок</w:t>
      </w:r>
      <w:r w:rsidR="00404B3C" w:rsidRPr="00D4607D">
        <w:rPr>
          <w:rFonts w:ascii="Times New Roman" w:hAnsi="Times New Roman" w:cs="Times New Roman"/>
          <w:sz w:val="28"/>
          <w:szCs w:val="28"/>
        </w:rPr>
        <w:t xml:space="preserve"> по действиям персонала, обучающихся и иных лиц, находящихся на объекте (территории), при получении информации об угрозе совершения террористического акта либо его совершении.</w:t>
      </w:r>
      <w:r w:rsidR="00404B3C">
        <w:rPr>
          <w:rFonts w:ascii="Times New Roman" w:hAnsi="Times New Roman" w:cs="Times New Roman"/>
          <w:sz w:val="28"/>
          <w:szCs w:val="28"/>
        </w:rPr>
        <w:t xml:space="preserve"> Предоставить информацию по итогам тренировок в Департамент образования на адрес электронной почты</w:t>
      </w:r>
      <w:r w:rsidR="00404B3C" w:rsidRPr="009F0A67">
        <w:rPr>
          <w:rFonts w:ascii="Times New Roman" w:hAnsi="Times New Roman" w:cs="Times New Roman"/>
          <w:sz w:val="28"/>
          <w:szCs w:val="28"/>
        </w:rPr>
        <w:t>:</w:t>
      </w:r>
      <w:r w:rsidR="00404B3C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04B3C" w:rsidRPr="00842C9A">
          <w:rPr>
            <w:rStyle w:val="a4"/>
            <w:rFonts w:ascii="Liberation Serif" w:hAnsi="Liberation Serif" w:cs="Times New Roman"/>
            <w:sz w:val="28"/>
            <w:szCs w:val="28"/>
            <w:lang w:val="en-US"/>
          </w:rPr>
          <w:t>sysa</w:t>
        </w:r>
        <w:r w:rsidR="00404B3C" w:rsidRPr="00842C9A">
          <w:rPr>
            <w:rStyle w:val="a4"/>
            <w:rFonts w:ascii="Liberation Serif" w:hAnsi="Liberation Serif" w:cs="Times New Roman"/>
            <w:sz w:val="28"/>
            <w:szCs w:val="28"/>
          </w:rPr>
          <w:t>_</w:t>
        </w:r>
        <w:r w:rsidR="00404B3C" w:rsidRPr="00842C9A">
          <w:rPr>
            <w:rStyle w:val="a4"/>
            <w:rFonts w:ascii="Liberation Serif" w:hAnsi="Liberation Serif" w:cs="Times New Roman"/>
            <w:sz w:val="28"/>
            <w:szCs w:val="28"/>
            <w:lang w:val="en-US"/>
          </w:rPr>
          <w:t>do</w:t>
        </w:r>
        <w:r w:rsidR="00404B3C" w:rsidRPr="00842C9A">
          <w:rPr>
            <w:rStyle w:val="a4"/>
            <w:rFonts w:ascii="Liberation Serif" w:hAnsi="Liberation Serif" w:cs="Times New Roman"/>
            <w:sz w:val="28"/>
            <w:szCs w:val="28"/>
          </w:rPr>
          <w:t>@</w:t>
        </w:r>
        <w:r w:rsidR="00404B3C" w:rsidRPr="00842C9A">
          <w:rPr>
            <w:rStyle w:val="a4"/>
            <w:rFonts w:ascii="Liberation Serif" w:hAnsi="Liberation Serif" w:cs="Times New Roman"/>
            <w:sz w:val="28"/>
            <w:szCs w:val="28"/>
            <w:lang w:val="en-US"/>
          </w:rPr>
          <w:t>ekadm</w:t>
        </w:r>
        <w:r w:rsidR="00404B3C" w:rsidRPr="00842C9A">
          <w:rPr>
            <w:rStyle w:val="a4"/>
            <w:rFonts w:ascii="Liberation Serif" w:hAnsi="Liberation Serif" w:cs="Times New Roman"/>
            <w:sz w:val="28"/>
            <w:szCs w:val="28"/>
          </w:rPr>
          <w:t>.</w:t>
        </w:r>
        <w:proofErr w:type="spellStart"/>
        <w:r w:rsidR="00404B3C" w:rsidRPr="00842C9A">
          <w:rPr>
            <w:rStyle w:val="a4"/>
            <w:rFonts w:ascii="Liberation Serif" w:hAnsi="Liberation Serif" w:cs="Times New Roman"/>
            <w:sz w:val="28"/>
            <w:szCs w:val="28"/>
            <w:lang w:val="en-US"/>
          </w:rPr>
          <w:t>ru</w:t>
        </w:r>
        <w:proofErr w:type="spellEnd"/>
      </w:hyperlink>
      <w:r w:rsidR="00404B3C" w:rsidRPr="00842C9A">
        <w:rPr>
          <w:rFonts w:ascii="Liberation Serif" w:hAnsi="Liberation Serif" w:cs="Times New Roman"/>
          <w:sz w:val="28"/>
          <w:szCs w:val="28"/>
        </w:rPr>
        <w:t>.</w:t>
      </w:r>
    </w:p>
    <w:p w:rsidR="00404B3C" w:rsidRDefault="00404B3C" w:rsidP="00404B3C">
      <w:pPr>
        <w:pStyle w:val="a9"/>
        <w:tabs>
          <w:tab w:val="left" w:pos="1134"/>
        </w:tabs>
        <w:ind w:right="-283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– до 29 сентября 2021 года</w:t>
      </w:r>
      <w:r w:rsidRPr="00842C9A">
        <w:rPr>
          <w:rFonts w:ascii="Liberation Serif" w:hAnsi="Liberation Serif"/>
          <w:sz w:val="28"/>
          <w:szCs w:val="28"/>
        </w:rPr>
        <w:t>.</w:t>
      </w:r>
    </w:p>
    <w:p w:rsidR="00404B3C" w:rsidRDefault="0047226D" w:rsidP="00404B3C">
      <w:pPr>
        <w:pStyle w:val="ab"/>
        <w:numPr>
          <w:ilvl w:val="1"/>
          <w:numId w:val="9"/>
        </w:numPr>
        <w:tabs>
          <w:tab w:val="left" w:pos="1134"/>
        </w:tabs>
        <w:ind w:left="0"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4B3C" w:rsidRPr="008C1769">
        <w:rPr>
          <w:sz w:val="28"/>
          <w:szCs w:val="28"/>
        </w:rPr>
        <w:t>Обеспечить контроль за проведением инструктажей</w:t>
      </w:r>
      <w:r w:rsidR="00404B3C">
        <w:rPr>
          <w:sz w:val="28"/>
          <w:szCs w:val="28"/>
        </w:rPr>
        <w:t xml:space="preserve"> </w:t>
      </w:r>
      <w:r w:rsidR="00404B3C" w:rsidRPr="008C1769">
        <w:rPr>
          <w:sz w:val="28"/>
          <w:szCs w:val="28"/>
        </w:rPr>
        <w:t xml:space="preserve">с сотрудниками образовательных организаций по вопросам обеспечения комплексной безопасности, а также </w:t>
      </w:r>
      <w:r w:rsidR="00404B3C">
        <w:rPr>
          <w:sz w:val="28"/>
          <w:szCs w:val="28"/>
        </w:rPr>
        <w:t>за проведением</w:t>
      </w:r>
      <w:r w:rsidR="00404B3C" w:rsidRPr="008C1769">
        <w:rPr>
          <w:sz w:val="28"/>
          <w:szCs w:val="28"/>
        </w:rPr>
        <w:t xml:space="preserve"> практически</w:t>
      </w:r>
      <w:r w:rsidR="00404B3C">
        <w:rPr>
          <w:sz w:val="28"/>
          <w:szCs w:val="28"/>
        </w:rPr>
        <w:t>х</w:t>
      </w:r>
      <w:r w:rsidR="00404B3C" w:rsidRPr="008C1769">
        <w:rPr>
          <w:sz w:val="28"/>
          <w:szCs w:val="28"/>
        </w:rPr>
        <w:t xml:space="preserve"> трениров</w:t>
      </w:r>
      <w:r w:rsidR="00404B3C">
        <w:rPr>
          <w:sz w:val="28"/>
          <w:szCs w:val="28"/>
        </w:rPr>
        <w:t>ок</w:t>
      </w:r>
      <w:r w:rsidR="00404B3C" w:rsidRPr="008C1769">
        <w:rPr>
          <w:sz w:val="28"/>
          <w:szCs w:val="28"/>
        </w:rPr>
        <w:t xml:space="preserve"> по эвакуации людей в образовательных организациях.</w:t>
      </w:r>
      <w:r w:rsidR="00404B3C">
        <w:rPr>
          <w:sz w:val="28"/>
          <w:szCs w:val="28"/>
        </w:rPr>
        <w:t xml:space="preserve"> Итоговую информацию предоставить на адрес электронной почты: </w:t>
      </w:r>
      <w:hyperlink r:id="rId10" w:history="1">
        <w:r w:rsidR="00404B3C" w:rsidRPr="003A73E8">
          <w:rPr>
            <w:rStyle w:val="a4"/>
            <w:sz w:val="28"/>
            <w:szCs w:val="28"/>
            <w:lang w:val="en-US"/>
          </w:rPr>
          <w:t>sysa</w:t>
        </w:r>
        <w:r w:rsidR="00404B3C" w:rsidRPr="00E46EFB">
          <w:rPr>
            <w:rStyle w:val="a4"/>
            <w:sz w:val="28"/>
            <w:szCs w:val="28"/>
          </w:rPr>
          <w:t>_</w:t>
        </w:r>
        <w:r w:rsidR="00404B3C" w:rsidRPr="003A73E8">
          <w:rPr>
            <w:rStyle w:val="a4"/>
            <w:sz w:val="28"/>
            <w:szCs w:val="28"/>
            <w:lang w:val="en-US"/>
          </w:rPr>
          <w:t>do</w:t>
        </w:r>
        <w:r w:rsidR="00404B3C" w:rsidRPr="00E46EFB">
          <w:rPr>
            <w:rStyle w:val="a4"/>
            <w:sz w:val="28"/>
            <w:szCs w:val="28"/>
          </w:rPr>
          <w:t>@</w:t>
        </w:r>
        <w:r w:rsidR="00404B3C" w:rsidRPr="003A73E8">
          <w:rPr>
            <w:rStyle w:val="a4"/>
            <w:sz w:val="28"/>
            <w:szCs w:val="28"/>
            <w:lang w:val="en-US"/>
          </w:rPr>
          <w:t>ekadm</w:t>
        </w:r>
        <w:r w:rsidR="00404B3C" w:rsidRPr="00E46EFB">
          <w:rPr>
            <w:rStyle w:val="a4"/>
            <w:sz w:val="28"/>
            <w:szCs w:val="28"/>
          </w:rPr>
          <w:t>.</w:t>
        </w:r>
        <w:proofErr w:type="spellStart"/>
        <w:r w:rsidR="00404B3C" w:rsidRPr="003A73E8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404B3C" w:rsidRPr="00E46EFB">
        <w:rPr>
          <w:sz w:val="28"/>
          <w:szCs w:val="28"/>
        </w:rPr>
        <w:t xml:space="preserve">. </w:t>
      </w:r>
    </w:p>
    <w:p w:rsidR="00404B3C" w:rsidRPr="00B720D8" w:rsidRDefault="00404B3C" w:rsidP="00404B3C">
      <w:pPr>
        <w:pStyle w:val="ab"/>
        <w:tabs>
          <w:tab w:val="left" w:pos="1134"/>
        </w:tabs>
        <w:ind w:left="0"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– 29 сентября 2021 года.</w:t>
      </w:r>
    </w:p>
    <w:p w:rsidR="00404B3C" w:rsidRPr="00817520" w:rsidRDefault="0047226D" w:rsidP="00404B3C">
      <w:pPr>
        <w:pStyle w:val="ab"/>
        <w:widowControl w:val="0"/>
        <w:numPr>
          <w:ilvl w:val="1"/>
          <w:numId w:val="9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4B3C">
        <w:rPr>
          <w:sz w:val="28"/>
          <w:szCs w:val="28"/>
        </w:rPr>
        <w:t>Предоставить информацию о количестве показов видеороликов</w:t>
      </w:r>
      <w:r w:rsidR="00404B3C" w:rsidRPr="00817520">
        <w:rPr>
          <w:sz w:val="28"/>
          <w:szCs w:val="28"/>
        </w:rPr>
        <w:t xml:space="preserve"> </w:t>
      </w:r>
      <w:proofErr w:type="spellStart"/>
      <w:r w:rsidR="00404B3C" w:rsidRPr="00817520">
        <w:rPr>
          <w:sz w:val="28"/>
          <w:szCs w:val="28"/>
        </w:rPr>
        <w:t>антиэкстремистской</w:t>
      </w:r>
      <w:proofErr w:type="spellEnd"/>
      <w:r w:rsidR="00404B3C" w:rsidRPr="00817520">
        <w:rPr>
          <w:sz w:val="28"/>
          <w:szCs w:val="28"/>
        </w:rPr>
        <w:t xml:space="preserve"> направленности на объектах муниципальной собственности для информационно-пропагандистского воздействия в целях профилактики правонарушений и предупреждения террористических актов.</w:t>
      </w:r>
      <w:r w:rsidR="00404B3C">
        <w:rPr>
          <w:sz w:val="28"/>
          <w:szCs w:val="28"/>
        </w:rPr>
        <w:t xml:space="preserve"> Информацию направить на адрес электронной почты: </w:t>
      </w:r>
      <w:hyperlink r:id="rId11" w:history="1">
        <w:r w:rsidR="00404B3C" w:rsidRPr="003A73E8">
          <w:rPr>
            <w:rStyle w:val="a4"/>
            <w:sz w:val="28"/>
            <w:szCs w:val="28"/>
            <w:lang w:val="en-US"/>
          </w:rPr>
          <w:t>sysa</w:t>
        </w:r>
        <w:r w:rsidR="00404B3C" w:rsidRPr="00E46EFB">
          <w:rPr>
            <w:rStyle w:val="a4"/>
            <w:sz w:val="28"/>
            <w:szCs w:val="28"/>
          </w:rPr>
          <w:t>_</w:t>
        </w:r>
        <w:r w:rsidR="00404B3C" w:rsidRPr="003A73E8">
          <w:rPr>
            <w:rStyle w:val="a4"/>
            <w:sz w:val="28"/>
            <w:szCs w:val="28"/>
            <w:lang w:val="en-US"/>
          </w:rPr>
          <w:t>do</w:t>
        </w:r>
        <w:r w:rsidR="00404B3C" w:rsidRPr="00E46EFB">
          <w:rPr>
            <w:rStyle w:val="a4"/>
            <w:sz w:val="28"/>
            <w:szCs w:val="28"/>
          </w:rPr>
          <w:t>@</w:t>
        </w:r>
        <w:r w:rsidR="00404B3C" w:rsidRPr="003A73E8">
          <w:rPr>
            <w:rStyle w:val="a4"/>
            <w:sz w:val="28"/>
            <w:szCs w:val="28"/>
            <w:lang w:val="en-US"/>
          </w:rPr>
          <w:t>ekadm</w:t>
        </w:r>
        <w:r w:rsidR="00404B3C" w:rsidRPr="00E46EFB">
          <w:rPr>
            <w:rStyle w:val="a4"/>
            <w:sz w:val="28"/>
            <w:szCs w:val="28"/>
          </w:rPr>
          <w:t>.</w:t>
        </w:r>
        <w:proofErr w:type="spellStart"/>
        <w:r w:rsidR="00404B3C" w:rsidRPr="003A73E8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404B3C" w:rsidRPr="00E46EFB">
        <w:rPr>
          <w:sz w:val="28"/>
          <w:szCs w:val="28"/>
        </w:rPr>
        <w:t>.</w:t>
      </w:r>
    </w:p>
    <w:p w:rsidR="00404B3C" w:rsidRDefault="00404B3C" w:rsidP="00404B3C">
      <w:pPr>
        <w:widowControl w:val="0"/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– до 23 декабря 2021 года.</w:t>
      </w:r>
    </w:p>
    <w:p w:rsidR="00404B3C" w:rsidRPr="00E146F6" w:rsidRDefault="0047226D" w:rsidP="00404B3C">
      <w:pPr>
        <w:pStyle w:val="ab"/>
        <w:widowControl w:val="0"/>
        <w:numPr>
          <w:ilvl w:val="1"/>
          <w:numId w:val="9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4B3C" w:rsidRPr="00E146F6">
        <w:rPr>
          <w:sz w:val="28"/>
          <w:szCs w:val="28"/>
        </w:rPr>
        <w:t>Обеспечить ежеквартально анализ результатов работы по профилактике идеологии терроризма, в том числе в молодежной среде, а также контроль за информированием образовательными организациями в установленном порядке УМВД России по г. Екатеринбургу и прокуратуры города Екатеринбурга в случае выявления фактов их проявления. По итогам работы информировать Департамент образования.</w:t>
      </w:r>
    </w:p>
    <w:p w:rsidR="00404B3C" w:rsidRPr="00842C9A" w:rsidRDefault="00404B3C" w:rsidP="00404B3C">
      <w:pPr>
        <w:pStyle w:val="a9"/>
        <w:ind w:left="709" w:right="-283"/>
        <w:jc w:val="both"/>
        <w:rPr>
          <w:rFonts w:ascii="Liberation Serif" w:hAnsi="Liberation Serif" w:cs="Times New Roman"/>
          <w:sz w:val="28"/>
          <w:szCs w:val="28"/>
        </w:rPr>
      </w:pPr>
    </w:p>
    <w:p w:rsidR="00404B3C" w:rsidRPr="00E146F6" w:rsidRDefault="00404B3C" w:rsidP="00404B3C">
      <w:pPr>
        <w:pStyle w:val="ab"/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146F6">
        <w:rPr>
          <w:sz w:val="28"/>
          <w:szCs w:val="28"/>
        </w:rPr>
        <w:t xml:space="preserve">Руководителям </w:t>
      </w:r>
      <w:r>
        <w:rPr>
          <w:sz w:val="28"/>
          <w:szCs w:val="28"/>
        </w:rPr>
        <w:t xml:space="preserve">подведомственных </w:t>
      </w:r>
      <w:r w:rsidRPr="00E146F6">
        <w:rPr>
          <w:sz w:val="28"/>
          <w:szCs w:val="28"/>
        </w:rPr>
        <w:t>организаций:</w:t>
      </w:r>
    </w:p>
    <w:p w:rsidR="00404B3C" w:rsidRPr="00B720D8" w:rsidRDefault="0047226D" w:rsidP="00404B3C">
      <w:pPr>
        <w:pStyle w:val="ab"/>
        <w:numPr>
          <w:ilvl w:val="1"/>
          <w:numId w:val="10"/>
        </w:numPr>
        <w:tabs>
          <w:tab w:val="left" w:pos="1134"/>
        </w:tabs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404B3C" w:rsidRPr="00B720D8">
        <w:rPr>
          <w:sz w:val="28"/>
          <w:szCs w:val="28"/>
        </w:rPr>
        <w:t xml:space="preserve">Обеспечить ознакомление под роспись работников образовательных </w:t>
      </w:r>
      <w:r w:rsidR="00404B3C">
        <w:rPr>
          <w:sz w:val="28"/>
          <w:szCs w:val="28"/>
        </w:rPr>
        <w:t>организаций</w:t>
      </w:r>
      <w:r w:rsidR="00404B3C" w:rsidRPr="00B720D8">
        <w:rPr>
          <w:sz w:val="28"/>
          <w:szCs w:val="28"/>
        </w:rPr>
        <w:t xml:space="preserve"> с Регламентом осуществления контроля за исполнением решений (поручений) антитеррористической комиссии в Свердловской области, в том числе совместных с оперативным штабом, утвержденного решением совместного заседания антитеррористической комиссии в Свердловской области и оперативного штаба в Свердловской области от 16.12.2020 (протокол от 25.12.2020 № 4).</w:t>
      </w:r>
    </w:p>
    <w:p w:rsidR="00404B3C" w:rsidRDefault="00404B3C" w:rsidP="00404B3C">
      <w:pPr>
        <w:tabs>
          <w:tab w:val="left" w:pos="1134"/>
        </w:tabs>
        <w:ind w:right="140" w:firstLine="709"/>
        <w:jc w:val="both"/>
        <w:rPr>
          <w:sz w:val="28"/>
          <w:szCs w:val="28"/>
        </w:rPr>
      </w:pPr>
      <w:r w:rsidRPr="00842C9A">
        <w:rPr>
          <w:bCs/>
          <w:sz w:val="28"/>
          <w:szCs w:val="28"/>
        </w:rPr>
        <w:t xml:space="preserve">Срок – до </w:t>
      </w:r>
      <w:r>
        <w:rPr>
          <w:bCs/>
          <w:sz w:val="28"/>
          <w:szCs w:val="28"/>
        </w:rPr>
        <w:t>1</w:t>
      </w:r>
      <w:r w:rsidRPr="00842C9A">
        <w:rPr>
          <w:bCs/>
          <w:sz w:val="28"/>
          <w:szCs w:val="28"/>
        </w:rPr>
        <w:t>0 сентября 2021 года</w:t>
      </w:r>
      <w:r w:rsidRPr="00842C9A">
        <w:rPr>
          <w:sz w:val="28"/>
          <w:szCs w:val="28"/>
        </w:rPr>
        <w:t>.</w:t>
      </w:r>
    </w:p>
    <w:p w:rsidR="00404B3C" w:rsidRPr="00B720D8" w:rsidRDefault="0047226D" w:rsidP="00404B3C">
      <w:pPr>
        <w:pStyle w:val="ab"/>
        <w:numPr>
          <w:ilvl w:val="1"/>
          <w:numId w:val="10"/>
        </w:numPr>
        <w:tabs>
          <w:tab w:val="left" w:pos="1134"/>
        </w:tabs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4B3C" w:rsidRPr="00B720D8">
        <w:rPr>
          <w:sz w:val="28"/>
          <w:szCs w:val="28"/>
        </w:rPr>
        <w:t>Обеспечить отсутствие на сайтах муниципальных организаций</w:t>
      </w:r>
      <w:r w:rsidR="00404B3C">
        <w:rPr>
          <w:sz w:val="28"/>
          <w:szCs w:val="28"/>
        </w:rPr>
        <w:t xml:space="preserve"> </w:t>
      </w:r>
      <w:r w:rsidR="00404B3C" w:rsidRPr="00B720D8">
        <w:rPr>
          <w:sz w:val="28"/>
          <w:szCs w:val="28"/>
        </w:rPr>
        <w:t xml:space="preserve">в информационно-телекоммуникационной сети Интернет служебной информации ограниченного распространения, содержащейся в паспортах безопасности объектов (территорий) и иных документах, в том числе служебной информации </w:t>
      </w:r>
      <w:r w:rsidR="00404B3C" w:rsidRPr="00B720D8">
        <w:rPr>
          <w:sz w:val="28"/>
          <w:szCs w:val="28"/>
        </w:rPr>
        <w:lastRenderedPageBreak/>
        <w:t xml:space="preserve">ограниченного распространения о принимаемых мерах по антитеррористической защищенности объектов (территорий). </w:t>
      </w:r>
    </w:p>
    <w:p w:rsidR="00404B3C" w:rsidRDefault="00404B3C" w:rsidP="00404B3C">
      <w:pPr>
        <w:pStyle w:val="a9"/>
        <w:ind w:right="14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Срок – постоянно. </w:t>
      </w:r>
    </w:p>
    <w:p w:rsidR="00404B3C" w:rsidRPr="0047226D" w:rsidRDefault="0047226D" w:rsidP="0047226D">
      <w:pPr>
        <w:pStyle w:val="ab"/>
        <w:numPr>
          <w:ilvl w:val="1"/>
          <w:numId w:val="10"/>
        </w:numPr>
        <w:tabs>
          <w:tab w:val="left" w:pos="1134"/>
        </w:tabs>
        <w:ind w:left="0" w:right="14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 </w:t>
      </w:r>
      <w:r w:rsidR="00404B3C" w:rsidRPr="0047226D">
        <w:rPr>
          <w:rFonts w:ascii="Times New Roman" w:hAnsi="Times New Roman" w:cs="Times New Roman"/>
          <w:sz w:val="28"/>
          <w:szCs w:val="28"/>
        </w:rPr>
        <w:t xml:space="preserve">Провести в общеобразовательных организациях объектовые тренировки по действиям персонала, обучающихся и иных лиц, находящихся на объекте (территории), при получении информации об угрозе совершения террористического акта либо его совершении. Рекомендуем провести эвакуацию через запасные выходы. </w:t>
      </w:r>
    </w:p>
    <w:p w:rsidR="0047226D" w:rsidRDefault="00404B3C" w:rsidP="004722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– до 25 сентября 2021 года.</w:t>
      </w:r>
    </w:p>
    <w:p w:rsidR="00404B3C" w:rsidRPr="0047226D" w:rsidRDefault="00404B3C" w:rsidP="0047226D">
      <w:pPr>
        <w:pStyle w:val="ab"/>
        <w:widowControl w:val="0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47226D">
        <w:rPr>
          <w:sz w:val="28"/>
          <w:szCs w:val="28"/>
        </w:rPr>
        <w:t xml:space="preserve">Провести инструктажи с сотрудниками образовательных организаций по вопросам обеспечения комплексной безопасности, а также провести практические тренировки по эвакуации людей в иных подведомственных организациях. </w:t>
      </w:r>
    </w:p>
    <w:p w:rsidR="0047226D" w:rsidRDefault="00404B3C" w:rsidP="0047226D">
      <w:pPr>
        <w:pStyle w:val="ab"/>
        <w:widowControl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Срок – до 25 сентября 2021 года.</w:t>
      </w:r>
    </w:p>
    <w:p w:rsidR="00404B3C" w:rsidRPr="0047226D" w:rsidRDefault="00404B3C" w:rsidP="0047226D">
      <w:pPr>
        <w:pStyle w:val="ab"/>
        <w:widowControl w:val="0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47226D">
        <w:rPr>
          <w:sz w:val="28"/>
          <w:szCs w:val="28"/>
        </w:rPr>
        <w:t xml:space="preserve">Продолжить показ видеороликов антитеррористической и </w:t>
      </w:r>
      <w:proofErr w:type="spellStart"/>
      <w:r w:rsidRPr="0047226D">
        <w:rPr>
          <w:sz w:val="28"/>
          <w:szCs w:val="28"/>
        </w:rPr>
        <w:t>антиэкстремистской</w:t>
      </w:r>
      <w:proofErr w:type="spellEnd"/>
      <w:r w:rsidRPr="0047226D">
        <w:rPr>
          <w:sz w:val="28"/>
          <w:szCs w:val="28"/>
        </w:rPr>
        <w:t xml:space="preserve"> направленности на объектах муниципальной собственности для информационно-пропагандистского воздействия в целях профилактики правонарушений и предупреждения террористических актов.</w:t>
      </w:r>
    </w:p>
    <w:p w:rsidR="0047226D" w:rsidRDefault="00404B3C" w:rsidP="0047226D">
      <w:pPr>
        <w:widowControl w:val="0"/>
        <w:ind w:firstLine="709"/>
        <w:jc w:val="both"/>
        <w:rPr>
          <w:sz w:val="28"/>
          <w:szCs w:val="28"/>
        </w:rPr>
      </w:pPr>
      <w:r w:rsidRPr="00B720D8">
        <w:rPr>
          <w:sz w:val="28"/>
          <w:szCs w:val="28"/>
        </w:rPr>
        <w:t>Срок – до 20 декабря 2021 года.</w:t>
      </w:r>
      <w:r w:rsidR="0047226D">
        <w:rPr>
          <w:sz w:val="28"/>
          <w:szCs w:val="28"/>
        </w:rPr>
        <w:t xml:space="preserve"> </w:t>
      </w:r>
    </w:p>
    <w:p w:rsidR="00404B3C" w:rsidRPr="0047226D" w:rsidRDefault="0047226D" w:rsidP="0047226D">
      <w:pPr>
        <w:pStyle w:val="ab"/>
        <w:widowControl w:val="0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47226D">
        <w:rPr>
          <w:sz w:val="28"/>
          <w:szCs w:val="28"/>
        </w:rPr>
        <w:t>П</w:t>
      </w:r>
      <w:r w:rsidR="00404B3C" w:rsidRPr="0047226D">
        <w:rPr>
          <w:sz w:val="28"/>
          <w:szCs w:val="28"/>
        </w:rPr>
        <w:t>роводить работу по профилактике идеологии терроризма, в том числе в молодежной среде, в случае выявления фактов их проявления информировать УМВД России по г. Екатеринбургу, прокуратуру города Екатеринбурга и Департамент образования в установленном порядке.</w:t>
      </w:r>
    </w:p>
    <w:p w:rsidR="00404B3C" w:rsidRPr="00B720D8" w:rsidRDefault="00404B3C" w:rsidP="00404B3C">
      <w:pPr>
        <w:pStyle w:val="ab"/>
        <w:tabs>
          <w:tab w:val="left" w:pos="1134"/>
        </w:tabs>
        <w:ind w:left="709" w:right="140"/>
        <w:jc w:val="both"/>
        <w:rPr>
          <w:sz w:val="28"/>
          <w:szCs w:val="28"/>
        </w:rPr>
      </w:pPr>
    </w:p>
    <w:p w:rsidR="00615F57" w:rsidRDefault="00B720D8" w:rsidP="001E742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4 л. в 1 экз.</w:t>
      </w:r>
    </w:p>
    <w:p w:rsidR="00B720D8" w:rsidRDefault="00B720D8" w:rsidP="001E742B">
      <w:pPr>
        <w:widowControl w:val="0"/>
        <w:jc w:val="both"/>
        <w:rPr>
          <w:sz w:val="28"/>
          <w:szCs w:val="28"/>
        </w:rPr>
      </w:pPr>
    </w:p>
    <w:p w:rsidR="00B720D8" w:rsidRPr="00457C12" w:rsidRDefault="00B720D8" w:rsidP="001E742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2477CC" w:rsidTr="001F6055">
        <w:trPr>
          <w:trHeight w:val="1569"/>
        </w:trPr>
        <w:tc>
          <w:tcPr>
            <w:tcW w:w="4253" w:type="dxa"/>
          </w:tcPr>
          <w:p w:rsidR="002477CC" w:rsidRDefault="002477CC" w:rsidP="001F6055">
            <w:pPr>
              <w:rPr>
                <w:sz w:val="28"/>
                <w:szCs w:val="28"/>
              </w:rPr>
            </w:pPr>
            <w:permStart w:id="88889456" w:edGrp="everyone"/>
            <w:permEnd w:id="2000382889"/>
            <w:r>
              <w:rPr>
                <w:sz w:val="28"/>
                <w:szCs w:val="28"/>
              </w:rPr>
              <w:t>Начальник Департамента</w:t>
            </w:r>
            <w:permEnd w:id="88889456"/>
          </w:p>
        </w:tc>
        <w:tc>
          <w:tcPr>
            <w:tcW w:w="3101" w:type="dxa"/>
            <w:vAlign w:val="center"/>
          </w:tcPr>
          <w:p w:rsidR="002477CC" w:rsidRDefault="002477CC" w:rsidP="001F6055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05BBF30" wp14:editId="0AC289C7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2477CC" w:rsidRDefault="002477CC" w:rsidP="001F6055">
            <w:pPr>
              <w:jc w:val="right"/>
              <w:rPr>
                <w:sz w:val="28"/>
                <w:szCs w:val="28"/>
              </w:rPr>
            </w:pPr>
            <w:permStart w:id="1551587145" w:edGrp="everyone"/>
            <w:r>
              <w:rPr>
                <w:sz w:val="28"/>
                <w:szCs w:val="28"/>
              </w:rPr>
              <w:t>К.В. Шевченко</w:t>
            </w:r>
            <w:permEnd w:id="1551587145"/>
          </w:p>
        </w:tc>
      </w:tr>
    </w:tbl>
    <w:p w:rsidR="00BA2A54" w:rsidRDefault="00BA2A54" w:rsidP="004574CC"/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CF5E17" w:rsidRPr="00457C12" w:rsidTr="0026515C">
        <w:trPr>
          <w:trHeight w:val="1588"/>
        </w:trPr>
        <w:tc>
          <w:tcPr>
            <w:tcW w:w="10091" w:type="dxa"/>
          </w:tcPr>
          <w:p w:rsidR="00CF5E17" w:rsidRPr="00866424" w:rsidRDefault="00CF5E17" w:rsidP="0026515C">
            <w:pPr>
              <w:rPr>
                <w:sz w:val="26"/>
                <w:szCs w:val="26"/>
              </w:rPr>
            </w:pPr>
            <w:permStart w:id="146945477" w:edGrp="everyone"/>
            <w:r w:rsidRPr="00866424">
              <w:rPr>
                <w:sz w:val="26"/>
                <w:szCs w:val="26"/>
              </w:rPr>
              <w:t>Сыса Дария Олеговна</w:t>
            </w:r>
          </w:p>
          <w:p w:rsidR="00CF5E17" w:rsidRPr="00457C12" w:rsidRDefault="00CF5E17" w:rsidP="0026515C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304-12-41</w:t>
            </w:r>
          </w:p>
        </w:tc>
      </w:tr>
      <w:permEnd w:id="146945477"/>
    </w:tbl>
    <w:p w:rsidR="00CF5E17" w:rsidRPr="00AC616E" w:rsidRDefault="00CF5E17" w:rsidP="004574CC">
      <w:pPr>
        <w:rPr>
          <w:sz w:val="2"/>
          <w:szCs w:val="2"/>
        </w:rPr>
      </w:pPr>
    </w:p>
    <w:sectPr w:rsidR="00CF5E17" w:rsidRPr="00AC616E" w:rsidSect="003C3CA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0CC" w:rsidRDefault="00A530CC">
      <w:r>
        <w:separator/>
      </w:r>
    </w:p>
  </w:endnote>
  <w:endnote w:type="continuationSeparator" w:id="0">
    <w:p w:rsidR="00A530CC" w:rsidRDefault="00A5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Pr="00810AAA" w:rsidRDefault="007C6432" w:rsidP="007C6432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Вр-4038542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Pr="00810AAA" w:rsidRDefault="007C6432" w:rsidP="00810AAA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Вр-4038542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0CC" w:rsidRDefault="00A530CC">
      <w:r>
        <w:separator/>
      </w:r>
    </w:p>
  </w:footnote>
  <w:footnote w:type="continuationSeparator" w:id="0">
    <w:p w:rsidR="00A530CC" w:rsidRDefault="00A53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842216799" w:edGrp="everyone"/>
  <w:p w:rsidR="00AF0248" w:rsidRDefault="003A7BB4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47226D">
      <w:rPr>
        <w:noProof/>
      </w:rPr>
      <w:t>2</w:t>
    </w:r>
    <w:r>
      <w:fldChar w:fldCharType="end"/>
    </w:r>
  </w:p>
  <w:permEnd w:id="842216799"/>
  <w:p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Default="00810AAA" w:rsidP="00810AAA">
    <w:pPr>
      <w:pStyle w:val="a5"/>
      <w:jc w:val="center"/>
    </w:pPr>
    <w:permStart w:id="40599216" w:edGrp="everyone"/>
    <w:permEnd w:id="405992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CF1"/>
    <w:multiLevelType w:val="multilevel"/>
    <w:tmpl w:val="5A62DC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1546E26"/>
    <w:multiLevelType w:val="hybridMultilevel"/>
    <w:tmpl w:val="FC306662"/>
    <w:lvl w:ilvl="0" w:tplc="582288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373A36"/>
    <w:multiLevelType w:val="multilevel"/>
    <w:tmpl w:val="C00E74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5285FA5"/>
    <w:multiLevelType w:val="multilevel"/>
    <w:tmpl w:val="EBBE8CB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5807EB6"/>
    <w:multiLevelType w:val="hybridMultilevel"/>
    <w:tmpl w:val="13120678"/>
    <w:lvl w:ilvl="0" w:tplc="D4E4BE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2D62FF"/>
    <w:multiLevelType w:val="hybridMultilevel"/>
    <w:tmpl w:val="A0B48486"/>
    <w:lvl w:ilvl="0" w:tplc="08C61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176FDB"/>
    <w:multiLevelType w:val="multilevel"/>
    <w:tmpl w:val="D50CB1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7" w15:restartNumberingAfterBreak="0">
    <w:nsid w:val="5AF12301"/>
    <w:multiLevelType w:val="hybridMultilevel"/>
    <w:tmpl w:val="13120678"/>
    <w:lvl w:ilvl="0" w:tplc="D4E4BE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9014D4"/>
    <w:multiLevelType w:val="hybridMultilevel"/>
    <w:tmpl w:val="5CA22164"/>
    <w:lvl w:ilvl="0" w:tplc="2730B1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B74C01"/>
    <w:multiLevelType w:val="hybridMultilevel"/>
    <w:tmpl w:val="C35C3FB0"/>
    <w:lvl w:ilvl="0" w:tplc="D1E4D62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ED79D0"/>
    <w:multiLevelType w:val="hybridMultilevel"/>
    <w:tmpl w:val="315E2E8C"/>
    <w:lvl w:ilvl="0" w:tplc="1A58E316">
      <w:start w:val="1"/>
      <w:numFmt w:val="decimal"/>
      <w:lvlText w:val="%1."/>
      <w:lvlJc w:val="left"/>
      <w:pPr>
        <w:ind w:left="1069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bi8+R8JVTWYTakvKNCWnsqOn1mS6vBxYaWZG+6deYYf8m0A8wRl+VYsyRkbM3ECjVythLMc9UaOmb7PPX7TwQ==" w:salt="D3teudekXXdPBVTOsJV3aQ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0B"/>
    <w:rsid w:val="00005784"/>
    <w:rsid w:val="00033532"/>
    <w:rsid w:val="00056202"/>
    <w:rsid w:val="000A3E03"/>
    <w:rsid w:val="000C5FD1"/>
    <w:rsid w:val="000F620E"/>
    <w:rsid w:val="00104CCD"/>
    <w:rsid w:val="00137AA8"/>
    <w:rsid w:val="0016473A"/>
    <w:rsid w:val="00165325"/>
    <w:rsid w:val="0017157D"/>
    <w:rsid w:val="0017794C"/>
    <w:rsid w:val="001C1A94"/>
    <w:rsid w:val="001D1429"/>
    <w:rsid w:val="001E53B4"/>
    <w:rsid w:val="001E742B"/>
    <w:rsid w:val="002133FD"/>
    <w:rsid w:val="002200AA"/>
    <w:rsid w:val="002235A6"/>
    <w:rsid w:val="00233F2D"/>
    <w:rsid w:val="002477CC"/>
    <w:rsid w:val="00256E1C"/>
    <w:rsid w:val="00295AF1"/>
    <w:rsid w:val="002A6F43"/>
    <w:rsid w:val="002B2446"/>
    <w:rsid w:val="002B476E"/>
    <w:rsid w:val="002E31E7"/>
    <w:rsid w:val="002F7AEC"/>
    <w:rsid w:val="00333AE4"/>
    <w:rsid w:val="00354638"/>
    <w:rsid w:val="003567DC"/>
    <w:rsid w:val="00372F48"/>
    <w:rsid w:val="00393A5A"/>
    <w:rsid w:val="003A5C1B"/>
    <w:rsid w:val="003A7BB4"/>
    <w:rsid w:val="003B12AE"/>
    <w:rsid w:val="003B1FEE"/>
    <w:rsid w:val="003C1DC8"/>
    <w:rsid w:val="003C3CA7"/>
    <w:rsid w:val="00404B3C"/>
    <w:rsid w:val="004214F4"/>
    <w:rsid w:val="00443000"/>
    <w:rsid w:val="00454373"/>
    <w:rsid w:val="004574CC"/>
    <w:rsid w:val="00457C12"/>
    <w:rsid w:val="0047226D"/>
    <w:rsid w:val="004730E0"/>
    <w:rsid w:val="004769DD"/>
    <w:rsid w:val="004A77B8"/>
    <w:rsid w:val="004B22EE"/>
    <w:rsid w:val="004B593D"/>
    <w:rsid w:val="004B6C95"/>
    <w:rsid w:val="004C09B4"/>
    <w:rsid w:val="004D4699"/>
    <w:rsid w:val="004D5BC0"/>
    <w:rsid w:val="004E1E4B"/>
    <w:rsid w:val="004E6D58"/>
    <w:rsid w:val="004F2812"/>
    <w:rsid w:val="00500FB4"/>
    <w:rsid w:val="005067E5"/>
    <w:rsid w:val="00506A3E"/>
    <w:rsid w:val="005337FE"/>
    <w:rsid w:val="00546A82"/>
    <w:rsid w:val="005659B2"/>
    <w:rsid w:val="00587709"/>
    <w:rsid w:val="005C66D0"/>
    <w:rsid w:val="005F01A8"/>
    <w:rsid w:val="005F076E"/>
    <w:rsid w:val="00615F57"/>
    <w:rsid w:val="00616653"/>
    <w:rsid w:val="00621AA5"/>
    <w:rsid w:val="0063179F"/>
    <w:rsid w:val="006457F5"/>
    <w:rsid w:val="00652B3B"/>
    <w:rsid w:val="0065508B"/>
    <w:rsid w:val="00662C99"/>
    <w:rsid w:val="00686C95"/>
    <w:rsid w:val="0068705E"/>
    <w:rsid w:val="006C4481"/>
    <w:rsid w:val="006D5FED"/>
    <w:rsid w:val="006E6565"/>
    <w:rsid w:val="006F54F4"/>
    <w:rsid w:val="00702791"/>
    <w:rsid w:val="00706A30"/>
    <w:rsid w:val="00733C69"/>
    <w:rsid w:val="007418D4"/>
    <w:rsid w:val="007525EC"/>
    <w:rsid w:val="007532FB"/>
    <w:rsid w:val="00753CD8"/>
    <w:rsid w:val="00754219"/>
    <w:rsid w:val="00755DEA"/>
    <w:rsid w:val="00772363"/>
    <w:rsid w:val="00772A83"/>
    <w:rsid w:val="00773BF9"/>
    <w:rsid w:val="00793619"/>
    <w:rsid w:val="00793EB2"/>
    <w:rsid w:val="00794F4B"/>
    <w:rsid w:val="007C6432"/>
    <w:rsid w:val="007D3FBD"/>
    <w:rsid w:val="007F0F96"/>
    <w:rsid w:val="00810AAA"/>
    <w:rsid w:val="00817520"/>
    <w:rsid w:val="00824407"/>
    <w:rsid w:val="00824A6A"/>
    <w:rsid w:val="00833AC7"/>
    <w:rsid w:val="00842C9A"/>
    <w:rsid w:val="00844CB6"/>
    <w:rsid w:val="00845228"/>
    <w:rsid w:val="008454D0"/>
    <w:rsid w:val="0086426E"/>
    <w:rsid w:val="00866424"/>
    <w:rsid w:val="008713C0"/>
    <w:rsid w:val="008729D3"/>
    <w:rsid w:val="00872C1F"/>
    <w:rsid w:val="00873983"/>
    <w:rsid w:val="00883C4E"/>
    <w:rsid w:val="00892469"/>
    <w:rsid w:val="00893082"/>
    <w:rsid w:val="008C1769"/>
    <w:rsid w:val="008D448F"/>
    <w:rsid w:val="008D7ABB"/>
    <w:rsid w:val="00907A88"/>
    <w:rsid w:val="0092090E"/>
    <w:rsid w:val="009523B7"/>
    <w:rsid w:val="00984A48"/>
    <w:rsid w:val="009A32B0"/>
    <w:rsid w:val="009B139A"/>
    <w:rsid w:val="009C1F32"/>
    <w:rsid w:val="009C6040"/>
    <w:rsid w:val="009D0171"/>
    <w:rsid w:val="009E2B9F"/>
    <w:rsid w:val="00A04D7A"/>
    <w:rsid w:val="00A113F9"/>
    <w:rsid w:val="00A14FFB"/>
    <w:rsid w:val="00A17287"/>
    <w:rsid w:val="00A530CC"/>
    <w:rsid w:val="00A56DF8"/>
    <w:rsid w:val="00A70879"/>
    <w:rsid w:val="00A73B17"/>
    <w:rsid w:val="00A92410"/>
    <w:rsid w:val="00AA4632"/>
    <w:rsid w:val="00AC1831"/>
    <w:rsid w:val="00AC30FF"/>
    <w:rsid w:val="00AC616E"/>
    <w:rsid w:val="00AF0248"/>
    <w:rsid w:val="00AF3932"/>
    <w:rsid w:val="00B30409"/>
    <w:rsid w:val="00B43BC8"/>
    <w:rsid w:val="00B57A21"/>
    <w:rsid w:val="00B720D8"/>
    <w:rsid w:val="00B836CD"/>
    <w:rsid w:val="00BA2A54"/>
    <w:rsid w:val="00BD210F"/>
    <w:rsid w:val="00BE0048"/>
    <w:rsid w:val="00BE3939"/>
    <w:rsid w:val="00C10CF8"/>
    <w:rsid w:val="00C20B53"/>
    <w:rsid w:val="00C24832"/>
    <w:rsid w:val="00C32882"/>
    <w:rsid w:val="00C35B9E"/>
    <w:rsid w:val="00C460F3"/>
    <w:rsid w:val="00C51686"/>
    <w:rsid w:val="00C7208B"/>
    <w:rsid w:val="00C84197"/>
    <w:rsid w:val="00C86700"/>
    <w:rsid w:val="00CA2918"/>
    <w:rsid w:val="00CA4AB8"/>
    <w:rsid w:val="00CA648A"/>
    <w:rsid w:val="00CB0632"/>
    <w:rsid w:val="00CB4F7A"/>
    <w:rsid w:val="00CE65FC"/>
    <w:rsid w:val="00CF5E17"/>
    <w:rsid w:val="00D010F5"/>
    <w:rsid w:val="00D44274"/>
    <w:rsid w:val="00D4607D"/>
    <w:rsid w:val="00D52FD6"/>
    <w:rsid w:val="00D5364D"/>
    <w:rsid w:val="00D74830"/>
    <w:rsid w:val="00D76E82"/>
    <w:rsid w:val="00D82961"/>
    <w:rsid w:val="00DB2302"/>
    <w:rsid w:val="00DB5F44"/>
    <w:rsid w:val="00DD2764"/>
    <w:rsid w:val="00DE4816"/>
    <w:rsid w:val="00E222C9"/>
    <w:rsid w:val="00E325F8"/>
    <w:rsid w:val="00E432B8"/>
    <w:rsid w:val="00E46EFB"/>
    <w:rsid w:val="00E624F1"/>
    <w:rsid w:val="00E62CC0"/>
    <w:rsid w:val="00E7790B"/>
    <w:rsid w:val="00E805A1"/>
    <w:rsid w:val="00E84B0E"/>
    <w:rsid w:val="00E879E6"/>
    <w:rsid w:val="00EA0F2B"/>
    <w:rsid w:val="00EA3533"/>
    <w:rsid w:val="00EC1D26"/>
    <w:rsid w:val="00ED1AE3"/>
    <w:rsid w:val="00ED3308"/>
    <w:rsid w:val="00ED3D66"/>
    <w:rsid w:val="00EE2172"/>
    <w:rsid w:val="00EE714E"/>
    <w:rsid w:val="00F02D5B"/>
    <w:rsid w:val="00F14DF5"/>
    <w:rsid w:val="00F22728"/>
    <w:rsid w:val="00F30BD1"/>
    <w:rsid w:val="00F42B1A"/>
    <w:rsid w:val="00F614A9"/>
    <w:rsid w:val="00F624EB"/>
    <w:rsid w:val="00F63F60"/>
    <w:rsid w:val="00F643D0"/>
    <w:rsid w:val="00F86AE5"/>
    <w:rsid w:val="00F91D4F"/>
    <w:rsid w:val="00F92BD0"/>
    <w:rsid w:val="00F97A09"/>
    <w:rsid w:val="00FC6047"/>
    <w:rsid w:val="00FD006F"/>
    <w:rsid w:val="00FE37DC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30729"/>
  <w15:docId w15:val="{3D046D38-4499-4484-A691-046441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uiPriority w:val="99"/>
    <w:rsid w:val="00810AA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810AA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55DEA"/>
    <w:pPr>
      <w:ind w:left="720"/>
      <w:contextualSpacing/>
    </w:pPr>
  </w:style>
  <w:style w:type="paragraph" w:customStyle="1" w:styleId="2">
    <w:name w:val="Обычный2"/>
    <w:rsid w:val="00D4607D"/>
    <w:pPr>
      <w:widowControl w:val="0"/>
      <w:snapToGrid w:val="0"/>
      <w:spacing w:line="300" w:lineRule="auto"/>
      <w:ind w:firstLine="680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sa_do@ekadm.r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ysa_do@ekad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sysa_do@ekad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ysa_do@ekadm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Liberation Serif"/>
        <a:font script="Hebr" typeface="Liberation Serif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Liberation Serif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29AE0-9088-46EC-8E96-CDEF49AD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968</Words>
  <Characters>5520</Characters>
  <Application>Microsoft Office Word</Application>
  <DocSecurity>8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Сыса Дария Олеговна</cp:lastModifiedBy>
  <cp:revision>29</cp:revision>
  <cp:lastPrinted>2021-09-03T08:20:00Z</cp:lastPrinted>
  <dcterms:created xsi:type="dcterms:W3CDTF">2020-06-01T05:45:00Z</dcterms:created>
  <dcterms:modified xsi:type="dcterms:W3CDTF">2021-09-06T07:22:00Z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